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D27DD" w14:textId="77777777" w:rsidR="006B4CC0" w:rsidRPr="006B4CC0" w:rsidRDefault="006B4CC0" w:rsidP="006B4CC0">
      <w:pPr>
        <w:spacing w:before="360" w:after="80"/>
        <w:jc w:val="center"/>
        <w:outlineLvl w:val="1"/>
        <w:rPr>
          <w:rFonts w:ascii="Times New Roman" w:eastAsia="Times New Roman" w:hAnsi="Times New Roman" w:cs="Times New Roman"/>
          <w:b/>
          <w:bCs/>
          <w:kern w:val="0"/>
          <w:sz w:val="36"/>
          <w:szCs w:val="36"/>
          <w:lang w:eastAsia="es-MX"/>
          <w14:ligatures w14:val="none"/>
        </w:rPr>
      </w:pPr>
      <w:r w:rsidRPr="006B4CC0">
        <w:rPr>
          <w:rFonts w:ascii="Poppins" w:eastAsia="Times New Roman" w:hAnsi="Poppins" w:cs="Poppins"/>
          <w:b/>
          <w:bCs/>
          <w:color w:val="0A0A0A"/>
          <w:kern w:val="0"/>
          <w:sz w:val="26"/>
          <w:szCs w:val="26"/>
          <w:shd w:val="clear" w:color="auto" w:fill="FFFFFF"/>
          <w:lang w:eastAsia="es-MX"/>
          <w14:ligatures w14:val="none"/>
        </w:rPr>
        <w:t>Ríos, cavernas, tirolesas y hasta ‘planear como un pájaro’ para consentir a tu niño interior</w:t>
      </w:r>
    </w:p>
    <w:p w14:paraId="3BAF345C" w14:textId="27DF618C" w:rsidR="006B4CC0" w:rsidRPr="006B4CC0" w:rsidRDefault="006B4CC0" w:rsidP="006B4CC0">
      <w:pPr>
        <w:spacing w:before="240" w:after="240"/>
        <w:jc w:val="center"/>
        <w:rPr>
          <w:rFonts w:ascii="Times New Roman" w:eastAsia="Times New Roman" w:hAnsi="Times New Roman" w:cs="Times New Roman"/>
          <w:kern w:val="0"/>
          <w:lang w:eastAsia="es-MX"/>
          <w14:ligatures w14:val="none"/>
        </w:rPr>
      </w:pPr>
      <w:r w:rsidRPr="006B4CC0">
        <w:rPr>
          <w:rFonts w:ascii="Poppins" w:eastAsia="Times New Roman" w:hAnsi="Poppins" w:cs="Poppins"/>
          <w:noProof/>
          <w:color w:val="0A0A0A"/>
          <w:kern w:val="0"/>
          <w:sz w:val="22"/>
          <w:szCs w:val="22"/>
          <w:bdr w:val="none" w:sz="0" w:space="0" w:color="auto" w:frame="1"/>
          <w:shd w:val="clear" w:color="auto" w:fill="FFFFFF"/>
          <w:lang w:eastAsia="es-MX"/>
          <w14:ligatures w14:val="none"/>
        </w:rPr>
        <w:drawing>
          <wp:inline distT="0" distB="0" distL="0" distR="0" wp14:anchorId="361789B1" wp14:editId="128ABDF5">
            <wp:extent cx="5612130" cy="3160395"/>
            <wp:effectExtent l="0" t="0" r="1270" b="1905"/>
            <wp:docPr id="12215695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12130" cy="3160395"/>
                    </a:xfrm>
                    <a:prstGeom prst="rect">
                      <a:avLst/>
                    </a:prstGeom>
                    <a:noFill/>
                    <a:ln>
                      <a:noFill/>
                    </a:ln>
                  </pic:spPr>
                </pic:pic>
              </a:graphicData>
            </a:graphic>
          </wp:inline>
        </w:drawing>
      </w:r>
    </w:p>
    <w:p w14:paraId="4B78768D" w14:textId="77777777" w:rsidR="006B4CC0" w:rsidRPr="006B4CC0" w:rsidRDefault="006B4CC0" w:rsidP="006B4CC0">
      <w:pPr>
        <w:spacing w:before="240" w:after="240"/>
        <w:jc w:val="both"/>
        <w:rPr>
          <w:rFonts w:ascii="Times New Roman" w:eastAsia="Times New Roman" w:hAnsi="Times New Roman" w:cs="Times New Roman"/>
          <w:kern w:val="0"/>
          <w:lang w:eastAsia="es-MX"/>
          <w14:ligatures w14:val="none"/>
        </w:rPr>
      </w:pPr>
      <w:r w:rsidRPr="006B4CC0">
        <w:rPr>
          <w:rFonts w:ascii="Poppins" w:eastAsia="Times New Roman" w:hAnsi="Poppins" w:cs="Poppins"/>
          <w:color w:val="0A0A0A"/>
          <w:kern w:val="0"/>
          <w:sz w:val="22"/>
          <w:szCs w:val="22"/>
          <w:shd w:val="clear" w:color="auto" w:fill="FFFFFF"/>
          <w:lang w:eastAsia="es-MX"/>
          <w14:ligatures w14:val="none"/>
        </w:rPr>
        <w:t>El Día del Niño siempre es un buen pretexto para salir de la rutina y hacer algo distinto. No solo para los más pequeños, también para ese niño que sigue ahí, incluso en la vida adulta. Nadar en un río, recorrer la selva en vehículos anfibios, deslizarse por un gran tobogán o atreverse a “volar” como un ave son algunas de las actividades que disfrutan por igual chicos y grandes.</w:t>
      </w:r>
    </w:p>
    <w:p w14:paraId="6768E3D9" w14:textId="77777777" w:rsidR="006B4CC0" w:rsidRPr="006B4CC0" w:rsidRDefault="006B4CC0" w:rsidP="006B4CC0">
      <w:pPr>
        <w:jc w:val="both"/>
        <w:rPr>
          <w:rFonts w:ascii="Times New Roman" w:eastAsia="Times New Roman" w:hAnsi="Times New Roman" w:cs="Times New Roman"/>
          <w:kern w:val="0"/>
          <w:lang w:eastAsia="es-MX"/>
          <w14:ligatures w14:val="none"/>
        </w:rPr>
      </w:pPr>
      <w:r w:rsidRPr="006B4CC0">
        <w:rPr>
          <w:rFonts w:ascii="Poppins" w:eastAsia="Times New Roman" w:hAnsi="Poppins" w:cs="Poppins"/>
          <w:color w:val="000000"/>
          <w:kern w:val="0"/>
          <w:sz w:val="22"/>
          <w:szCs w:val="22"/>
          <w:lang w:eastAsia="es-MX"/>
          <w14:ligatures w14:val="none"/>
        </w:rPr>
        <w:t xml:space="preserve">Si estás planeando dónde hacer alguna de estas actividades, te compartimos tres parques que no debes perder del radar e ir poniendo en tu </w:t>
      </w:r>
      <w:r w:rsidRPr="006B4CC0">
        <w:rPr>
          <w:rFonts w:ascii="Poppins" w:eastAsia="Times New Roman" w:hAnsi="Poppins" w:cs="Poppins"/>
          <w:i/>
          <w:iCs/>
          <w:color w:val="000000"/>
          <w:kern w:val="0"/>
          <w:sz w:val="22"/>
          <w:szCs w:val="22"/>
          <w:lang w:eastAsia="es-MX"/>
          <w14:ligatures w14:val="none"/>
        </w:rPr>
        <w:t>bucket list</w:t>
      </w:r>
      <w:r w:rsidRPr="006B4CC0">
        <w:rPr>
          <w:rFonts w:ascii="Poppins" w:eastAsia="Times New Roman" w:hAnsi="Poppins" w:cs="Poppins"/>
          <w:color w:val="000000"/>
          <w:kern w:val="0"/>
          <w:sz w:val="22"/>
          <w:szCs w:val="22"/>
          <w:lang w:eastAsia="es-MX"/>
          <w14:ligatures w14:val="none"/>
        </w:rPr>
        <w:t xml:space="preserve"> si visitas  la Riviera Maya: </w:t>
      </w:r>
    </w:p>
    <w:p w14:paraId="3DF9F9DD" w14:textId="77777777" w:rsidR="006B4CC0" w:rsidRPr="006B4CC0" w:rsidRDefault="006B4CC0" w:rsidP="006B4CC0">
      <w:pPr>
        <w:spacing w:before="280" w:after="80"/>
        <w:jc w:val="both"/>
        <w:outlineLvl w:val="2"/>
        <w:rPr>
          <w:rFonts w:ascii="Times New Roman" w:eastAsia="Times New Roman" w:hAnsi="Times New Roman" w:cs="Times New Roman"/>
          <w:b/>
          <w:bCs/>
          <w:kern w:val="0"/>
          <w:sz w:val="27"/>
          <w:szCs w:val="27"/>
          <w:lang w:eastAsia="es-MX"/>
          <w14:ligatures w14:val="none"/>
        </w:rPr>
      </w:pPr>
      <w:r w:rsidRPr="006B4CC0">
        <w:rPr>
          <w:rFonts w:ascii="Poppins" w:eastAsia="Times New Roman" w:hAnsi="Poppins" w:cs="Poppins"/>
          <w:b/>
          <w:bCs/>
          <w:color w:val="0A0A0A"/>
          <w:kern w:val="0"/>
          <w:sz w:val="22"/>
          <w:szCs w:val="22"/>
          <w:shd w:val="clear" w:color="auto" w:fill="FFFFFF"/>
          <w:lang w:eastAsia="es-MX"/>
          <w14:ligatures w14:val="none"/>
        </w:rPr>
        <w:t>Visita un pueblo completamente al revés</w:t>
      </w:r>
    </w:p>
    <w:p w14:paraId="39F35AB1" w14:textId="77777777" w:rsidR="006B4CC0" w:rsidRPr="006B4CC0" w:rsidRDefault="006B4CC0" w:rsidP="006B4CC0">
      <w:pPr>
        <w:spacing w:before="240" w:after="240"/>
        <w:jc w:val="both"/>
        <w:rPr>
          <w:rFonts w:ascii="Times New Roman" w:eastAsia="Times New Roman" w:hAnsi="Times New Roman" w:cs="Times New Roman"/>
          <w:kern w:val="0"/>
          <w:lang w:eastAsia="es-MX"/>
          <w14:ligatures w14:val="none"/>
        </w:rPr>
      </w:pPr>
      <w:r w:rsidRPr="006B4CC0">
        <w:rPr>
          <w:rFonts w:ascii="Poppins" w:eastAsia="Times New Roman" w:hAnsi="Poppins" w:cs="Poppins"/>
          <w:color w:val="0A0A0A"/>
          <w:kern w:val="0"/>
          <w:sz w:val="22"/>
          <w:szCs w:val="22"/>
          <w:shd w:val="clear" w:color="auto" w:fill="FFFFFF"/>
          <w:lang w:eastAsia="es-MX"/>
          <w14:ligatures w14:val="none"/>
        </w:rPr>
        <w:t xml:space="preserve">En la Riviera Maya existe un parque que desafía tus sentidos desde el primer instante y supera cualquier expectativa: </w:t>
      </w:r>
      <w:hyperlink r:id="rId5" w:history="1">
        <w:r w:rsidRPr="006B4CC0">
          <w:rPr>
            <w:rFonts w:ascii="Poppins" w:eastAsia="Times New Roman" w:hAnsi="Poppins" w:cs="Poppins"/>
            <w:color w:val="1155CC"/>
            <w:kern w:val="0"/>
            <w:sz w:val="22"/>
            <w:szCs w:val="22"/>
            <w:u w:val="single"/>
            <w:shd w:val="clear" w:color="auto" w:fill="FFFFFF"/>
            <w:lang w:eastAsia="es-MX"/>
            <w14:ligatures w14:val="none"/>
          </w:rPr>
          <w:t>Xenses</w:t>
        </w:r>
      </w:hyperlink>
      <w:r w:rsidRPr="006B4CC0">
        <w:rPr>
          <w:rFonts w:ascii="Poppins" w:eastAsia="Times New Roman" w:hAnsi="Poppins" w:cs="Poppins"/>
          <w:color w:val="0A0A0A"/>
          <w:kern w:val="0"/>
          <w:sz w:val="22"/>
          <w:szCs w:val="22"/>
          <w:shd w:val="clear" w:color="auto" w:fill="FFFFFF"/>
          <w:lang w:eastAsia="es-MX"/>
          <w14:ligatures w14:val="none"/>
        </w:rPr>
        <w:t>. </w:t>
      </w:r>
    </w:p>
    <w:p w14:paraId="47EB161C" w14:textId="77777777" w:rsidR="006B4CC0" w:rsidRPr="006B4CC0" w:rsidRDefault="006B4CC0" w:rsidP="006B4CC0">
      <w:pPr>
        <w:spacing w:before="240" w:after="240"/>
        <w:jc w:val="both"/>
        <w:rPr>
          <w:rFonts w:ascii="Times New Roman" w:eastAsia="Times New Roman" w:hAnsi="Times New Roman" w:cs="Times New Roman"/>
          <w:kern w:val="0"/>
          <w:lang w:eastAsia="es-MX"/>
          <w14:ligatures w14:val="none"/>
        </w:rPr>
      </w:pPr>
      <w:r w:rsidRPr="006B4CC0">
        <w:rPr>
          <w:rFonts w:ascii="Poppins" w:eastAsia="Times New Roman" w:hAnsi="Poppins" w:cs="Poppins"/>
          <w:color w:val="0A0A0A"/>
          <w:kern w:val="0"/>
          <w:sz w:val="22"/>
          <w:szCs w:val="22"/>
          <w:shd w:val="clear" w:color="auto" w:fill="FFFFFF"/>
          <w:lang w:eastAsia="es-MX"/>
          <w14:ligatures w14:val="none"/>
        </w:rPr>
        <w:t>Dentro del parque hay un pueblo artificial completamente al revés que pone a prueba cualquier lógica. La avenida principal te hace dudar de lo que ves: parece que bajas cuando en realidad subes, el agua corre en sentido contrario y las casas terminan por confundirte por completo.</w:t>
      </w:r>
    </w:p>
    <w:p w14:paraId="20BC19E6" w14:textId="77777777" w:rsidR="006B4CC0" w:rsidRPr="006B4CC0" w:rsidRDefault="006B4CC0" w:rsidP="006B4CC0">
      <w:pPr>
        <w:spacing w:before="240" w:after="240"/>
        <w:jc w:val="both"/>
        <w:rPr>
          <w:rFonts w:ascii="Times New Roman" w:eastAsia="Times New Roman" w:hAnsi="Times New Roman" w:cs="Times New Roman"/>
          <w:kern w:val="0"/>
          <w:lang w:eastAsia="es-MX"/>
          <w14:ligatures w14:val="none"/>
        </w:rPr>
      </w:pPr>
      <w:r w:rsidRPr="006B4CC0">
        <w:rPr>
          <w:rFonts w:ascii="Poppins" w:eastAsia="Times New Roman" w:hAnsi="Poppins" w:cs="Poppins"/>
          <w:color w:val="0A0A0A"/>
          <w:kern w:val="0"/>
          <w:sz w:val="22"/>
          <w:szCs w:val="22"/>
          <w:shd w:val="clear" w:color="auto" w:fill="FFFFFF"/>
          <w:lang w:eastAsia="es-MX"/>
          <w14:ligatures w14:val="none"/>
        </w:rPr>
        <w:lastRenderedPageBreak/>
        <w:t xml:space="preserve">Otro de los puntos que no pueden faltar es el Xensatorium. </w:t>
      </w:r>
      <w:r w:rsidRPr="006B4CC0">
        <w:rPr>
          <w:rFonts w:ascii="Poppins" w:eastAsia="Times New Roman" w:hAnsi="Poppins" w:cs="Poppins"/>
          <w:b/>
          <w:bCs/>
          <w:color w:val="0A0A0A"/>
          <w:kern w:val="0"/>
          <w:sz w:val="22"/>
          <w:szCs w:val="22"/>
          <w:shd w:val="clear" w:color="auto" w:fill="FFFFFF"/>
          <w:lang w:eastAsia="es-MX"/>
          <w14:ligatures w14:val="none"/>
        </w:rPr>
        <w:t>¿Alguna vez te imaginaste estar en la selva a oscuras?</w:t>
      </w:r>
      <w:r w:rsidRPr="006B4CC0">
        <w:rPr>
          <w:rFonts w:ascii="Poppins" w:eastAsia="Times New Roman" w:hAnsi="Poppins" w:cs="Poppins"/>
          <w:color w:val="0A0A0A"/>
          <w:kern w:val="0"/>
          <w:sz w:val="22"/>
          <w:szCs w:val="22"/>
          <w:shd w:val="clear" w:color="auto" w:fill="FFFFFF"/>
          <w:lang w:eastAsia="es-MX"/>
          <w14:ligatures w14:val="none"/>
        </w:rPr>
        <w:t xml:space="preserve"> Aquí lo puedes vivir. Se trata de un recorrido en completa oscuridad donde tu único aliado para avanzar serán los sentidos: el oído, el olfato y el tacto.</w:t>
      </w:r>
    </w:p>
    <w:p w14:paraId="6B3A4B58" w14:textId="77777777" w:rsidR="006B4CC0" w:rsidRPr="006B4CC0" w:rsidRDefault="006B4CC0" w:rsidP="006B4CC0">
      <w:pPr>
        <w:spacing w:before="240" w:after="240"/>
        <w:jc w:val="both"/>
        <w:rPr>
          <w:rFonts w:ascii="Times New Roman" w:eastAsia="Times New Roman" w:hAnsi="Times New Roman" w:cs="Times New Roman"/>
          <w:kern w:val="0"/>
          <w:lang w:eastAsia="es-MX"/>
          <w14:ligatures w14:val="none"/>
        </w:rPr>
      </w:pPr>
      <w:r w:rsidRPr="006B4CC0">
        <w:rPr>
          <w:rFonts w:ascii="Poppins" w:eastAsia="Times New Roman" w:hAnsi="Poppins" w:cs="Poppins"/>
          <w:color w:val="0A0A0A"/>
          <w:kern w:val="0"/>
          <w:sz w:val="22"/>
          <w:szCs w:val="22"/>
          <w:shd w:val="clear" w:color="auto" w:fill="FFFFFF"/>
          <w:lang w:eastAsia="es-MX"/>
          <w14:ligatures w14:val="none"/>
        </w:rPr>
        <w:t>Y si uno de esos pendientes de infancia era “volar”, aquí también se puede tachar de la lista. En el Vuelo de Pájaro recorres 220 metros sobre la selva, en un trayecto rápido que se disfruta más cuando simplemente te dejas llevar.</w:t>
      </w:r>
    </w:p>
    <w:p w14:paraId="42DE130A" w14:textId="6425F4EF" w:rsidR="006B4CC0" w:rsidRDefault="006B4CC0" w:rsidP="00D20792">
      <w:pPr>
        <w:spacing w:before="240" w:after="240"/>
        <w:jc w:val="center"/>
        <w:rPr>
          <w:rFonts w:ascii="Times New Roman" w:eastAsia="Times New Roman" w:hAnsi="Times New Roman" w:cs="Times New Roman"/>
          <w:kern w:val="0"/>
          <w:lang w:eastAsia="es-MX"/>
          <w14:ligatures w14:val="none"/>
        </w:rPr>
      </w:pPr>
      <w:r w:rsidRPr="006B4CC0">
        <w:rPr>
          <w:rFonts w:ascii="Poppins" w:eastAsia="Times New Roman" w:hAnsi="Poppins" w:cs="Poppins"/>
          <w:noProof/>
          <w:color w:val="0A0A0A"/>
          <w:kern w:val="0"/>
          <w:sz w:val="22"/>
          <w:szCs w:val="22"/>
          <w:bdr w:val="none" w:sz="0" w:space="0" w:color="auto" w:frame="1"/>
          <w:shd w:val="clear" w:color="auto" w:fill="FFFFFF"/>
          <w:lang w:eastAsia="es-MX"/>
          <w14:ligatures w14:val="none"/>
        </w:rPr>
        <w:drawing>
          <wp:inline distT="0" distB="0" distL="0" distR="0" wp14:anchorId="400A0E70" wp14:editId="2351C1F6">
            <wp:extent cx="5612130" cy="3736975"/>
            <wp:effectExtent l="0" t="0" r="1270" b="0"/>
            <wp:docPr id="14798048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3736975"/>
                    </a:xfrm>
                    <a:prstGeom prst="rect">
                      <a:avLst/>
                    </a:prstGeom>
                    <a:noFill/>
                    <a:ln>
                      <a:noFill/>
                    </a:ln>
                  </pic:spPr>
                </pic:pic>
              </a:graphicData>
            </a:graphic>
          </wp:inline>
        </w:drawing>
      </w:r>
      <w:r w:rsidRPr="006B4CC0">
        <w:rPr>
          <w:rFonts w:ascii="Poppins" w:eastAsia="Times New Roman" w:hAnsi="Poppins" w:cs="Poppins"/>
          <w:color w:val="0A0A0A"/>
          <w:kern w:val="0"/>
          <w:sz w:val="22"/>
          <w:szCs w:val="22"/>
          <w:shd w:val="clear" w:color="auto" w:fill="FFFFFF"/>
          <w:lang w:eastAsia="es-MX"/>
          <w14:ligatures w14:val="none"/>
        </w:rPr>
        <w:br/>
      </w:r>
      <w:r w:rsidRPr="006B4CC0">
        <w:rPr>
          <w:rFonts w:ascii="Poppins" w:eastAsia="Times New Roman" w:hAnsi="Poppins" w:cs="Poppins"/>
          <w:i/>
          <w:iCs/>
          <w:color w:val="0A0A0A"/>
          <w:kern w:val="0"/>
          <w:sz w:val="22"/>
          <w:szCs w:val="22"/>
          <w:shd w:val="clear" w:color="auto" w:fill="FFFFFF"/>
          <w:lang w:eastAsia="es-MX"/>
          <w14:ligatures w14:val="none"/>
        </w:rPr>
        <w:t>Vuelo del pájaro</w:t>
      </w:r>
    </w:p>
    <w:p w14:paraId="70623FC1" w14:textId="77777777" w:rsidR="006B4CC0" w:rsidRDefault="006B4CC0" w:rsidP="006B4CC0">
      <w:pPr>
        <w:spacing w:before="240" w:after="240"/>
        <w:rPr>
          <w:rFonts w:ascii="Poppins" w:eastAsia="Times New Roman" w:hAnsi="Poppins" w:cs="Poppins"/>
          <w:b/>
          <w:bCs/>
          <w:color w:val="0A0A0A"/>
          <w:kern w:val="0"/>
          <w:sz w:val="22"/>
          <w:szCs w:val="22"/>
          <w:shd w:val="clear" w:color="auto" w:fill="FFFFFF"/>
          <w:lang w:eastAsia="es-MX"/>
          <w14:ligatures w14:val="none"/>
        </w:rPr>
      </w:pPr>
    </w:p>
    <w:p w14:paraId="015730B9" w14:textId="6FD8EF53" w:rsidR="006B4CC0" w:rsidRPr="006B4CC0" w:rsidRDefault="006B4CC0" w:rsidP="006B4CC0">
      <w:pPr>
        <w:spacing w:before="240" w:after="240"/>
        <w:rPr>
          <w:rFonts w:ascii="Times New Roman" w:eastAsia="Times New Roman" w:hAnsi="Times New Roman" w:cs="Times New Roman"/>
          <w:kern w:val="0"/>
          <w:lang w:eastAsia="es-MX"/>
          <w14:ligatures w14:val="none"/>
        </w:rPr>
      </w:pPr>
      <w:r w:rsidRPr="006B4CC0">
        <w:rPr>
          <w:rFonts w:ascii="Poppins" w:eastAsia="Times New Roman" w:hAnsi="Poppins" w:cs="Poppins"/>
          <w:b/>
          <w:bCs/>
          <w:color w:val="0A0A0A"/>
          <w:kern w:val="0"/>
          <w:sz w:val="22"/>
          <w:szCs w:val="22"/>
          <w:shd w:val="clear" w:color="auto" w:fill="FFFFFF"/>
          <w:lang w:eastAsia="es-MX"/>
          <w14:ligatures w14:val="none"/>
        </w:rPr>
        <w:t>Los más aventureros van a Xplor</w:t>
      </w:r>
    </w:p>
    <w:p w14:paraId="08F4EA40" w14:textId="77777777" w:rsidR="006B4CC0" w:rsidRPr="006B4CC0" w:rsidRDefault="006B4CC0" w:rsidP="006B4CC0">
      <w:pPr>
        <w:spacing w:before="240" w:after="240"/>
        <w:jc w:val="both"/>
        <w:rPr>
          <w:rFonts w:ascii="Times New Roman" w:eastAsia="Times New Roman" w:hAnsi="Times New Roman" w:cs="Times New Roman"/>
          <w:kern w:val="0"/>
          <w:lang w:eastAsia="es-MX"/>
          <w14:ligatures w14:val="none"/>
        </w:rPr>
      </w:pPr>
      <w:r w:rsidRPr="006B4CC0">
        <w:rPr>
          <w:rFonts w:ascii="Poppins" w:eastAsia="Times New Roman" w:hAnsi="Poppins" w:cs="Poppins"/>
          <w:color w:val="0A0A0A"/>
          <w:kern w:val="0"/>
          <w:sz w:val="22"/>
          <w:szCs w:val="22"/>
          <w:shd w:val="clear" w:color="auto" w:fill="FFFFFF"/>
          <w:lang w:eastAsia="es-MX"/>
          <w14:ligatures w14:val="none"/>
        </w:rPr>
        <w:t xml:space="preserve">Si eres un niño más aventurero -no importa que solo sea de corazón-, </w:t>
      </w:r>
      <w:hyperlink r:id="rId7" w:history="1">
        <w:r w:rsidRPr="006B4CC0">
          <w:rPr>
            <w:rFonts w:ascii="Poppins" w:eastAsia="Times New Roman" w:hAnsi="Poppins" w:cs="Poppins"/>
            <w:color w:val="1155CC"/>
            <w:kern w:val="0"/>
            <w:sz w:val="22"/>
            <w:szCs w:val="22"/>
            <w:u w:val="single"/>
            <w:shd w:val="clear" w:color="auto" w:fill="FFFFFF"/>
            <w:lang w:eastAsia="es-MX"/>
            <w14:ligatures w14:val="none"/>
          </w:rPr>
          <w:t>Xplor</w:t>
        </w:r>
      </w:hyperlink>
      <w:r w:rsidRPr="006B4CC0">
        <w:rPr>
          <w:rFonts w:ascii="Poppins" w:eastAsia="Times New Roman" w:hAnsi="Poppins" w:cs="Poppins"/>
          <w:color w:val="0A0A0A"/>
          <w:kern w:val="0"/>
          <w:sz w:val="22"/>
          <w:szCs w:val="22"/>
          <w:shd w:val="clear" w:color="auto" w:fill="FFFFFF"/>
          <w:lang w:eastAsia="es-MX"/>
          <w14:ligatures w14:val="none"/>
        </w:rPr>
        <w:t xml:space="preserve"> se convierte en todo lo que buscabas en el patio de casa desde pequeño: largos puentes colgantes, tirolesas, ríos subterráneos y conducir vehículos por tierra y lodo.</w:t>
      </w:r>
    </w:p>
    <w:p w14:paraId="36CB3FD7" w14:textId="77777777" w:rsidR="006B4CC0" w:rsidRPr="006B4CC0" w:rsidRDefault="006B4CC0" w:rsidP="006B4CC0">
      <w:pPr>
        <w:spacing w:before="240" w:after="240"/>
        <w:jc w:val="both"/>
        <w:rPr>
          <w:rFonts w:ascii="Times New Roman" w:eastAsia="Times New Roman" w:hAnsi="Times New Roman" w:cs="Times New Roman"/>
          <w:kern w:val="0"/>
          <w:lang w:eastAsia="es-MX"/>
          <w14:ligatures w14:val="none"/>
        </w:rPr>
      </w:pPr>
      <w:r w:rsidRPr="006B4CC0">
        <w:rPr>
          <w:rFonts w:ascii="Poppins" w:eastAsia="Times New Roman" w:hAnsi="Poppins" w:cs="Poppins"/>
          <w:color w:val="0A0A0A"/>
          <w:kern w:val="0"/>
          <w:sz w:val="22"/>
          <w:szCs w:val="22"/>
          <w:shd w:val="clear" w:color="auto" w:fill="FFFFFF"/>
          <w:lang w:eastAsia="es-MX"/>
          <w14:ligatures w14:val="none"/>
        </w:rPr>
        <w:t xml:space="preserve">Si estás dispuesto a vivir un día lleno de aventura, hay varias experiencias en este parque que no puedes dejar pasar. El primero es Toboganxote. No es solo uno de los toboganes más divertidos de nuestro país, sino de toda Latinoamérica, ya que </w:t>
      </w:r>
      <w:r w:rsidRPr="006B4CC0">
        <w:rPr>
          <w:rFonts w:ascii="Poppins" w:eastAsia="Times New Roman" w:hAnsi="Poppins" w:cs="Poppins"/>
          <w:color w:val="0A0A0A"/>
          <w:kern w:val="0"/>
          <w:sz w:val="22"/>
          <w:szCs w:val="22"/>
          <w:shd w:val="clear" w:color="auto" w:fill="FFFFFF"/>
          <w:lang w:eastAsia="es-MX"/>
          <w14:ligatures w14:val="none"/>
        </w:rPr>
        <w:lastRenderedPageBreak/>
        <w:t>alcanza una altura de 41 metros y es el único tobogán 5 en 1. Es decir, en un solo recorrido se combinan distintos tipos de descenso.</w:t>
      </w:r>
    </w:p>
    <w:p w14:paraId="2E5CEEFD" w14:textId="77777777" w:rsidR="006B4CC0" w:rsidRPr="006B4CC0" w:rsidRDefault="006B4CC0" w:rsidP="006B4CC0">
      <w:pPr>
        <w:spacing w:before="240" w:after="240"/>
        <w:jc w:val="both"/>
        <w:rPr>
          <w:rFonts w:ascii="Times New Roman" w:eastAsia="Times New Roman" w:hAnsi="Times New Roman" w:cs="Times New Roman"/>
          <w:kern w:val="0"/>
          <w:lang w:eastAsia="es-MX"/>
          <w14:ligatures w14:val="none"/>
        </w:rPr>
      </w:pPr>
      <w:r w:rsidRPr="006B4CC0">
        <w:rPr>
          <w:rFonts w:ascii="Poppins" w:eastAsia="Times New Roman" w:hAnsi="Poppins" w:cs="Poppins"/>
          <w:color w:val="0A0A0A"/>
          <w:kern w:val="0"/>
          <w:sz w:val="22"/>
          <w:szCs w:val="22"/>
          <w:shd w:val="clear" w:color="auto" w:fill="FFFFFF"/>
          <w:lang w:eastAsia="es-MX"/>
          <w14:ligatures w14:val="none"/>
        </w:rPr>
        <w:t>Para los amantes de las alturas, no pueden dejar fuera los dos circuitos de tirolesas que atraviesan la jungla. Las vistas y la emoción al deslizarte por ellas son únicas.</w:t>
      </w:r>
    </w:p>
    <w:p w14:paraId="3E4933D5" w14:textId="77777777" w:rsidR="006B4CC0" w:rsidRPr="006B4CC0" w:rsidRDefault="006B4CC0" w:rsidP="006B4CC0">
      <w:pPr>
        <w:spacing w:before="240" w:after="240"/>
        <w:jc w:val="both"/>
        <w:rPr>
          <w:rFonts w:ascii="Times New Roman" w:eastAsia="Times New Roman" w:hAnsi="Times New Roman" w:cs="Times New Roman"/>
          <w:kern w:val="0"/>
          <w:lang w:eastAsia="es-MX"/>
          <w14:ligatures w14:val="none"/>
        </w:rPr>
      </w:pPr>
      <w:r w:rsidRPr="006B4CC0">
        <w:rPr>
          <w:rFonts w:ascii="Poppins" w:eastAsia="Times New Roman" w:hAnsi="Poppins" w:cs="Poppins"/>
          <w:color w:val="0A0A0A"/>
          <w:kern w:val="0"/>
          <w:sz w:val="22"/>
          <w:szCs w:val="22"/>
          <w:shd w:val="clear" w:color="auto" w:fill="FFFFFF"/>
          <w:lang w:eastAsia="es-MX"/>
          <w14:ligatures w14:val="none"/>
        </w:rPr>
        <w:t>Pero aún hay más. Dentro de Xplor no solo puedes explorar la selva desde el aire, también puedes hacerlo a través de los vehículos anfibios, especialmente diseñados para recorrer caminos de tierra, cavernas, puentes colgantes y vados de agua. Prepárate para recorrer dos circuitos, de 5 km cada uno,  llenos de emoción.</w:t>
      </w:r>
    </w:p>
    <w:p w14:paraId="195636A4" w14:textId="0C9F902F" w:rsidR="006B4CC0" w:rsidRPr="006B4CC0" w:rsidRDefault="006B4CC0" w:rsidP="006B4CC0">
      <w:pPr>
        <w:spacing w:before="240" w:after="240"/>
        <w:jc w:val="center"/>
        <w:rPr>
          <w:rFonts w:ascii="Times New Roman" w:eastAsia="Times New Roman" w:hAnsi="Times New Roman" w:cs="Times New Roman"/>
          <w:kern w:val="0"/>
          <w:lang w:eastAsia="es-MX"/>
          <w14:ligatures w14:val="none"/>
        </w:rPr>
      </w:pPr>
      <w:r w:rsidRPr="006B4CC0">
        <w:rPr>
          <w:rFonts w:ascii="Poppins" w:eastAsia="Times New Roman" w:hAnsi="Poppins" w:cs="Poppins"/>
          <w:noProof/>
          <w:color w:val="0A0A0A"/>
          <w:kern w:val="0"/>
          <w:sz w:val="22"/>
          <w:szCs w:val="22"/>
          <w:bdr w:val="none" w:sz="0" w:space="0" w:color="auto" w:frame="1"/>
          <w:shd w:val="clear" w:color="auto" w:fill="FFFFFF"/>
          <w:lang w:eastAsia="es-MX"/>
          <w14:ligatures w14:val="none"/>
        </w:rPr>
        <w:drawing>
          <wp:inline distT="0" distB="0" distL="0" distR="0" wp14:anchorId="5CD8AEEF" wp14:editId="23C6F92C">
            <wp:extent cx="5612130" cy="3736975"/>
            <wp:effectExtent l="0" t="0" r="1270" b="0"/>
            <wp:docPr id="7310372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736975"/>
                    </a:xfrm>
                    <a:prstGeom prst="rect">
                      <a:avLst/>
                    </a:prstGeom>
                    <a:noFill/>
                    <a:ln>
                      <a:noFill/>
                    </a:ln>
                  </pic:spPr>
                </pic:pic>
              </a:graphicData>
            </a:graphic>
          </wp:inline>
        </w:drawing>
      </w:r>
      <w:r w:rsidRPr="006B4CC0">
        <w:rPr>
          <w:rFonts w:ascii="Poppins" w:eastAsia="Times New Roman" w:hAnsi="Poppins" w:cs="Poppins"/>
          <w:color w:val="0A0A0A"/>
          <w:kern w:val="0"/>
          <w:sz w:val="22"/>
          <w:szCs w:val="22"/>
          <w:shd w:val="clear" w:color="auto" w:fill="FFFFFF"/>
          <w:lang w:eastAsia="es-MX"/>
          <w14:ligatures w14:val="none"/>
        </w:rPr>
        <w:br/>
        <w:t xml:space="preserve">Tirolesas en </w:t>
      </w:r>
      <w:r w:rsidRPr="006B4CC0">
        <w:rPr>
          <w:rFonts w:ascii="Poppins" w:eastAsia="Times New Roman" w:hAnsi="Poppins" w:cs="Poppins"/>
          <w:i/>
          <w:iCs/>
          <w:color w:val="0A0A0A"/>
          <w:kern w:val="0"/>
          <w:sz w:val="22"/>
          <w:szCs w:val="22"/>
          <w:shd w:val="clear" w:color="auto" w:fill="FFFFFF"/>
          <w:lang w:eastAsia="es-MX"/>
          <w14:ligatures w14:val="none"/>
        </w:rPr>
        <w:t>Xplor</w:t>
      </w:r>
    </w:p>
    <w:p w14:paraId="1B7AF744" w14:textId="77777777" w:rsidR="006B4CC0" w:rsidRPr="006B4CC0" w:rsidRDefault="006B4CC0" w:rsidP="006B4CC0">
      <w:pPr>
        <w:spacing w:before="280" w:after="80"/>
        <w:jc w:val="both"/>
        <w:outlineLvl w:val="2"/>
        <w:rPr>
          <w:rFonts w:ascii="Times New Roman" w:eastAsia="Times New Roman" w:hAnsi="Times New Roman" w:cs="Times New Roman"/>
          <w:b/>
          <w:bCs/>
          <w:kern w:val="0"/>
          <w:sz w:val="27"/>
          <w:szCs w:val="27"/>
          <w:lang w:eastAsia="es-MX"/>
          <w14:ligatures w14:val="none"/>
        </w:rPr>
      </w:pPr>
      <w:r w:rsidRPr="006B4CC0">
        <w:rPr>
          <w:rFonts w:ascii="Poppins" w:eastAsia="Times New Roman" w:hAnsi="Poppins" w:cs="Poppins"/>
          <w:b/>
          <w:bCs/>
          <w:color w:val="0A0A0A"/>
          <w:kern w:val="0"/>
          <w:sz w:val="22"/>
          <w:szCs w:val="22"/>
          <w:shd w:val="clear" w:color="auto" w:fill="FFFFFF"/>
          <w:lang w:eastAsia="es-MX"/>
          <w14:ligatures w14:val="none"/>
        </w:rPr>
        <w:t>Para los niños (y no tan niños) más acuáticos</w:t>
      </w:r>
    </w:p>
    <w:p w14:paraId="576C9C55" w14:textId="77777777" w:rsidR="006B4CC0" w:rsidRPr="006B4CC0" w:rsidRDefault="006B4CC0" w:rsidP="006B4CC0">
      <w:pPr>
        <w:spacing w:before="240" w:after="240"/>
        <w:jc w:val="both"/>
        <w:rPr>
          <w:rFonts w:ascii="Times New Roman" w:eastAsia="Times New Roman" w:hAnsi="Times New Roman" w:cs="Times New Roman"/>
          <w:kern w:val="0"/>
          <w:lang w:eastAsia="es-MX"/>
          <w14:ligatures w14:val="none"/>
        </w:rPr>
      </w:pPr>
      <w:r w:rsidRPr="006B4CC0">
        <w:rPr>
          <w:rFonts w:ascii="Poppins" w:eastAsia="Times New Roman" w:hAnsi="Poppins" w:cs="Poppins"/>
          <w:color w:val="0A0A0A"/>
          <w:kern w:val="0"/>
          <w:sz w:val="22"/>
          <w:szCs w:val="22"/>
          <w:shd w:val="clear" w:color="auto" w:fill="FFFFFF"/>
          <w:lang w:eastAsia="es-MX"/>
          <w14:ligatures w14:val="none"/>
        </w:rPr>
        <w:t xml:space="preserve">Si siempre has sido un niño mucho más acuático, pasar el día en el agua puede ser el plan perfecto. </w:t>
      </w:r>
      <w:hyperlink r:id="rId9" w:history="1">
        <w:r w:rsidRPr="006B4CC0">
          <w:rPr>
            <w:rFonts w:ascii="Poppins" w:eastAsia="Times New Roman" w:hAnsi="Poppins" w:cs="Poppins"/>
            <w:color w:val="1155CC"/>
            <w:kern w:val="0"/>
            <w:sz w:val="22"/>
            <w:szCs w:val="22"/>
            <w:u w:val="single"/>
            <w:shd w:val="clear" w:color="auto" w:fill="FFFFFF"/>
            <w:lang w:eastAsia="es-MX"/>
            <w14:ligatures w14:val="none"/>
          </w:rPr>
          <w:t>Xel-Há</w:t>
        </w:r>
      </w:hyperlink>
      <w:r w:rsidRPr="006B4CC0">
        <w:rPr>
          <w:rFonts w:ascii="Poppins" w:eastAsia="Times New Roman" w:hAnsi="Poppins" w:cs="Poppins"/>
          <w:color w:val="0A0A0A"/>
          <w:kern w:val="0"/>
          <w:sz w:val="22"/>
          <w:szCs w:val="22"/>
          <w:shd w:val="clear" w:color="auto" w:fill="FFFFFF"/>
          <w:lang w:eastAsia="es-MX"/>
          <w14:ligatures w14:val="none"/>
        </w:rPr>
        <w:t xml:space="preserve"> es una caleta natural alimentada por ríos, donde se puede nadar, hacer snorkel o simplemente dejarse llevar por la corriente.</w:t>
      </w:r>
    </w:p>
    <w:p w14:paraId="7CB63E4B" w14:textId="77777777" w:rsidR="006B4CC0" w:rsidRPr="006B4CC0" w:rsidRDefault="006B4CC0" w:rsidP="006B4CC0">
      <w:pPr>
        <w:spacing w:before="240" w:after="240"/>
        <w:jc w:val="both"/>
        <w:rPr>
          <w:rFonts w:ascii="Times New Roman" w:eastAsia="Times New Roman" w:hAnsi="Times New Roman" w:cs="Times New Roman"/>
          <w:kern w:val="0"/>
          <w:lang w:eastAsia="es-MX"/>
          <w14:ligatures w14:val="none"/>
        </w:rPr>
      </w:pPr>
      <w:r w:rsidRPr="006B4CC0">
        <w:rPr>
          <w:rFonts w:ascii="Poppins" w:eastAsia="Times New Roman" w:hAnsi="Poppins" w:cs="Poppins"/>
          <w:color w:val="0A0A0A"/>
          <w:kern w:val="0"/>
          <w:sz w:val="22"/>
          <w:szCs w:val="22"/>
          <w:shd w:val="clear" w:color="auto" w:fill="FFFFFF"/>
          <w:lang w:eastAsia="es-MX"/>
          <w14:ligatures w14:val="none"/>
        </w:rPr>
        <w:lastRenderedPageBreak/>
        <w:t>El recorrido se hace a tu ritmo. Puedes atravesar el río entre manglares y selva nadando -como lo hacen los atletas en el Triatlón que se celebra cada año- o sobre una dona, relajado, mientras el agua te va guiando.</w:t>
      </w:r>
    </w:p>
    <w:p w14:paraId="7680C625" w14:textId="36152EE9" w:rsidR="006B4CC0" w:rsidRPr="006B4CC0" w:rsidRDefault="006B4CC0" w:rsidP="006B4CC0">
      <w:pPr>
        <w:spacing w:before="240" w:after="240"/>
        <w:jc w:val="center"/>
        <w:rPr>
          <w:rFonts w:ascii="Times New Roman" w:eastAsia="Times New Roman" w:hAnsi="Times New Roman" w:cs="Times New Roman"/>
          <w:kern w:val="0"/>
          <w:lang w:eastAsia="es-MX"/>
          <w14:ligatures w14:val="none"/>
        </w:rPr>
      </w:pPr>
      <w:r w:rsidRPr="006B4CC0">
        <w:rPr>
          <w:rFonts w:ascii="Poppins" w:eastAsia="Times New Roman" w:hAnsi="Poppins" w:cs="Poppins"/>
          <w:noProof/>
          <w:color w:val="0A0A0A"/>
          <w:kern w:val="0"/>
          <w:sz w:val="22"/>
          <w:szCs w:val="22"/>
          <w:bdr w:val="none" w:sz="0" w:space="0" w:color="auto" w:frame="1"/>
          <w:shd w:val="clear" w:color="auto" w:fill="FFFFFF"/>
          <w:lang w:eastAsia="es-MX"/>
          <w14:ligatures w14:val="none"/>
        </w:rPr>
        <w:drawing>
          <wp:inline distT="0" distB="0" distL="0" distR="0" wp14:anchorId="7FBBF544" wp14:editId="0421E7D1">
            <wp:extent cx="5612130" cy="4196715"/>
            <wp:effectExtent l="0" t="0" r="1270" b="0"/>
            <wp:docPr id="225683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4196715"/>
                    </a:xfrm>
                    <a:prstGeom prst="rect">
                      <a:avLst/>
                    </a:prstGeom>
                    <a:noFill/>
                    <a:ln>
                      <a:noFill/>
                    </a:ln>
                  </pic:spPr>
                </pic:pic>
              </a:graphicData>
            </a:graphic>
          </wp:inline>
        </w:drawing>
      </w:r>
      <w:r w:rsidRPr="006B4CC0">
        <w:rPr>
          <w:rFonts w:ascii="Poppins" w:eastAsia="Times New Roman" w:hAnsi="Poppins" w:cs="Poppins"/>
          <w:color w:val="0A0A0A"/>
          <w:kern w:val="0"/>
          <w:sz w:val="22"/>
          <w:szCs w:val="22"/>
          <w:shd w:val="clear" w:color="auto" w:fill="FFFFFF"/>
          <w:lang w:eastAsia="es-MX"/>
          <w14:ligatures w14:val="none"/>
        </w:rPr>
        <w:br/>
      </w:r>
      <w:r w:rsidRPr="006B4CC0">
        <w:rPr>
          <w:rFonts w:ascii="Poppins" w:eastAsia="Times New Roman" w:hAnsi="Poppins" w:cs="Poppins"/>
          <w:i/>
          <w:iCs/>
          <w:color w:val="0A0A0A"/>
          <w:kern w:val="0"/>
          <w:sz w:val="22"/>
          <w:szCs w:val="22"/>
          <w:shd w:val="clear" w:color="auto" w:fill="FFFFFF"/>
          <w:lang w:eastAsia="es-MX"/>
          <w14:ligatures w14:val="none"/>
        </w:rPr>
        <w:t>Xel-Há</w:t>
      </w:r>
    </w:p>
    <w:p w14:paraId="453E5FDE" w14:textId="77777777" w:rsidR="006B4CC0" w:rsidRPr="006B4CC0" w:rsidRDefault="006B4CC0" w:rsidP="006B4CC0">
      <w:pPr>
        <w:spacing w:before="240" w:after="240"/>
        <w:jc w:val="both"/>
        <w:rPr>
          <w:rFonts w:ascii="Times New Roman" w:eastAsia="Times New Roman" w:hAnsi="Times New Roman" w:cs="Times New Roman"/>
          <w:kern w:val="0"/>
          <w:lang w:eastAsia="es-MX"/>
          <w14:ligatures w14:val="none"/>
        </w:rPr>
      </w:pPr>
      <w:r w:rsidRPr="006B4CC0">
        <w:rPr>
          <w:rFonts w:ascii="Poppins" w:eastAsia="Times New Roman" w:hAnsi="Poppins" w:cs="Poppins"/>
          <w:color w:val="0A0A0A"/>
          <w:kern w:val="0"/>
          <w:sz w:val="22"/>
          <w:szCs w:val="22"/>
          <w:shd w:val="clear" w:color="auto" w:fill="FFFFFF"/>
          <w:lang w:eastAsia="es-MX"/>
          <w14:ligatures w14:val="none"/>
        </w:rPr>
        <w:t>A lo largo del trayecto encontrarás pequeñas tirolesas y estaciones para poner a prueba el equilibrio. Y si quieres subir un poco la intensidad, está la Piedra del Valor, una plataforma de cinco metros de altura desde donde puedes lanzarte al agua. No es obligatorio, pero ahí está para quien quiera intentarlo.</w:t>
      </w:r>
    </w:p>
    <w:p w14:paraId="04F0AD2E" w14:textId="77777777" w:rsidR="006B4CC0" w:rsidRPr="006B4CC0" w:rsidRDefault="006B4CC0" w:rsidP="006B4CC0">
      <w:pPr>
        <w:spacing w:before="240" w:after="240"/>
        <w:jc w:val="both"/>
        <w:rPr>
          <w:rFonts w:ascii="Times New Roman" w:eastAsia="Times New Roman" w:hAnsi="Times New Roman" w:cs="Times New Roman"/>
          <w:b/>
          <w:bCs/>
          <w:kern w:val="0"/>
          <w:lang w:eastAsia="es-MX"/>
          <w14:ligatures w14:val="none"/>
        </w:rPr>
      </w:pPr>
      <w:r w:rsidRPr="006B4CC0">
        <w:rPr>
          <w:rFonts w:ascii="Poppins" w:eastAsia="Times New Roman" w:hAnsi="Poppins" w:cs="Poppins"/>
          <w:color w:val="0A0A0A"/>
          <w:kern w:val="0"/>
          <w:sz w:val="22"/>
          <w:szCs w:val="22"/>
          <w:shd w:val="clear" w:color="auto" w:fill="FFFFFF"/>
          <w:lang w:eastAsia="es-MX"/>
          <w14:ligatures w14:val="none"/>
        </w:rPr>
        <w:t xml:space="preserve">Ya sea lanzándose por las tirolesas, recorriendo la selva o dejando que el día pase lento mientras flotas bajo el sol, el plan es más simple de lo que parece. </w:t>
      </w:r>
      <w:r w:rsidRPr="006B4CC0">
        <w:rPr>
          <w:rFonts w:ascii="Poppins" w:eastAsia="Times New Roman" w:hAnsi="Poppins" w:cs="Poppins"/>
          <w:b/>
          <w:bCs/>
          <w:color w:val="0A0A0A"/>
          <w:kern w:val="0"/>
          <w:sz w:val="22"/>
          <w:szCs w:val="22"/>
          <w:shd w:val="clear" w:color="auto" w:fill="FFFFFF"/>
          <w:lang w:eastAsia="es-MX"/>
          <w14:ligatures w14:val="none"/>
        </w:rPr>
        <w:t>Este 30 de abril, la pregunta no es qué hacer, sino cómo vas a consentir a tu niño interior.</w:t>
      </w:r>
    </w:p>
    <w:p w14:paraId="7E2827F5" w14:textId="77777777" w:rsidR="006B4CC0" w:rsidRPr="006B4CC0" w:rsidRDefault="006B4CC0" w:rsidP="006B4CC0">
      <w:pPr>
        <w:rPr>
          <w:rFonts w:ascii="Poppins" w:eastAsia="Times New Roman" w:hAnsi="Poppins" w:cs="Poppins"/>
          <w:kern w:val="0"/>
          <w:lang w:eastAsia="es-MX"/>
          <w14:ligatures w14:val="none"/>
        </w:rPr>
      </w:pPr>
      <w:r w:rsidRPr="006B4CC0">
        <w:rPr>
          <w:rFonts w:ascii="Poppins" w:eastAsia="Times New Roman" w:hAnsi="Poppins" w:cs="Poppins"/>
          <w:color w:val="0A0A0A"/>
          <w:kern w:val="0"/>
          <w:shd w:val="clear" w:color="auto" w:fill="FFFFFF"/>
          <w:lang w:eastAsia="es-MX"/>
          <w14:ligatures w14:val="none"/>
        </w:rPr>
        <w:t xml:space="preserve">Para seguir descubriendo cómo consentir a tu niño interior visita: </w:t>
      </w:r>
      <w:hyperlink r:id="rId11" w:history="1">
        <w:r w:rsidRPr="006B4CC0">
          <w:rPr>
            <w:rFonts w:ascii="Poppins" w:eastAsia="Times New Roman" w:hAnsi="Poppins" w:cs="Poppins"/>
            <w:color w:val="1155CC"/>
            <w:kern w:val="0"/>
            <w:u w:val="single"/>
            <w:shd w:val="clear" w:color="auto" w:fill="FFFFFF"/>
            <w:lang w:eastAsia="es-MX"/>
            <w14:ligatures w14:val="none"/>
          </w:rPr>
          <w:t>www.xcaret.com</w:t>
        </w:r>
      </w:hyperlink>
    </w:p>
    <w:p w14:paraId="6591EAAC" w14:textId="77777777" w:rsidR="006B4CC0" w:rsidRDefault="006B4CC0" w:rsidP="006B4CC0">
      <w:pPr>
        <w:rPr>
          <w:rFonts w:ascii="Times New Roman" w:eastAsia="Times New Roman" w:hAnsi="Times New Roman" w:cs="Times New Roman"/>
          <w:kern w:val="0"/>
          <w:lang w:eastAsia="es-MX"/>
          <w14:ligatures w14:val="none"/>
        </w:rPr>
      </w:pPr>
    </w:p>
    <w:p w14:paraId="3DF14186" w14:textId="77777777" w:rsidR="006B4CC0" w:rsidRDefault="006B4CC0" w:rsidP="006B4CC0">
      <w:pPr>
        <w:rPr>
          <w:rFonts w:ascii="Times New Roman" w:eastAsia="Times New Roman" w:hAnsi="Times New Roman" w:cs="Times New Roman"/>
          <w:kern w:val="0"/>
          <w:lang w:eastAsia="es-MX"/>
          <w14:ligatures w14:val="none"/>
        </w:rPr>
      </w:pPr>
    </w:p>
    <w:p w14:paraId="2D1E758D" w14:textId="77777777" w:rsidR="006B4CC0" w:rsidRPr="006B4CC0" w:rsidRDefault="006B4CC0" w:rsidP="006B4CC0">
      <w:pPr>
        <w:rPr>
          <w:rFonts w:ascii="Times New Roman" w:eastAsia="Times New Roman" w:hAnsi="Times New Roman" w:cs="Times New Roman"/>
          <w:kern w:val="0"/>
          <w:lang w:eastAsia="es-MX"/>
          <w14:ligatures w14:val="none"/>
        </w:rPr>
      </w:pPr>
    </w:p>
    <w:p w14:paraId="46524F79" w14:textId="77777777" w:rsidR="00F63EE4" w:rsidRDefault="00F63EE4"/>
    <w:sectPr w:rsidR="00F63EE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oppins">
    <w:panose1 w:val="00000500000000000000"/>
    <w:charset w:val="4D"/>
    <w:family w:val="auto"/>
    <w:pitch w:val="variable"/>
    <w:sig w:usb0="00008007" w:usb1="00000000"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CC0"/>
    <w:rsid w:val="006B4CC0"/>
    <w:rsid w:val="00D20792"/>
    <w:rsid w:val="00F63EE4"/>
    <w:rsid w:val="00FB2555"/>
    <w:rsid w:val="00FD14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7C2E47EE"/>
  <w15:chartTrackingRefBased/>
  <w15:docId w15:val="{34F627F3-812A-EB4D-B0F4-691B9EC3A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6B4CC0"/>
    <w:pPr>
      <w:spacing w:before="100" w:beforeAutospacing="1" w:after="100" w:afterAutospacing="1"/>
      <w:outlineLvl w:val="1"/>
    </w:pPr>
    <w:rPr>
      <w:rFonts w:ascii="Times New Roman" w:eastAsia="Times New Roman" w:hAnsi="Times New Roman" w:cs="Times New Roman"/>
      <w:b/>
      <w:bCs/>
      <w:kern w:val="0"/>
      <w:sz w:val="36"/>
      <w:szCs w:val="36"/>
      <w:lang w:eastAsia="es-MX"/>
      <w14:ligatures w14:val="none"/>
    </w:rPr>
  </w:style>
  <w:style w:type="paragraph" w:styleId="Ttulo3">
    <w:name w:val="heading 3"/>
    <w:basedOn w:val="Normal"/>
    <w:link w:val="Ttulo3Car"/>
    <w:uiPriority w:val="9"/>
    <w:qFormat/>
    <w:rsid w:val="006B4CC0"/>
    <w:pPr>
      <w:spacing w:before="100" w:beforeAutospacing="1" w:after="100" w:afterAutospacing="1"/>
      <w:outlineLvl w:val="2"/>
    </w:pPr>
    <w:rPr>
      <w:rFonts w:ascii="Times New Roman" w:eastAsia="Times New Roman" w:hAnsi="Times New Roman" w:cs="Times New Roman"/>
      <w:b/>
      <w:bCs/>
      <w:kern w:val="0"/>
      <w:sz w:val="27"/>
      <w:szCs w:val="27"/>
      <w:lang w:eastAsia="es-MX"/>
      <w14:ligatures w14:val="none"/>
    </w:rPr>
  </w:style>
  <w:style w:type="paragraph" w:styleId="Ttulo4">
    <w:name w:val="heading 4"/>
    <w:basedOn w:val="Normal"/>
    <w:next w:val="Normal"/>
    <w:link w:val="Ttulo4Car"/>
    <w:uiPriority w:val="9"/>
    <w:semiHidden/>
    <w:unhideWhenUsed/>
    <w:qFormat/>
    <w:rsid w:val="00FB255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B4CC0"/>
    <w:rPr>
      <w:rFonts w:ascii="Times New Roman" w:eastAsia="Times New Roman" w:hAnsi="Times New Roman" w:cs="Times New Roman"/>
      <w:b/>
      <w:bCs/>
      <w:kern w:val="0"/>
      <w:sz w:val="36"/>
      <w:szCs w:val="36"/>
      <w:lang w:eastAsia="es-MX"/>
      <w14:ligatures w14:val="none"/>
    </w:rPr>
  </w:style>
  <w:style w:type="character" w:customStyle="1" w:styleId="Ttulo3Car">
    <w:name w:val="Título 3 Car"/>
    <w:basedOn w:val="Fuentedeprrafopredeter"/>
    <w:link w:val="Ttulo3"/>
    <w:uiPriority w:val="9"/>
    <w:rsid w:val="006B4CC0"/>
    <w:rPr>
      <w:rFonts w:ascii="Times New Roman" w:eastAsia="Times New Roman" w:hAnsi="Times New Roman" w:cs="Times New Roman"/>
      <w:b/>
      <w:bCs/>
      <w:kern w:val="0"/>
      <w:sz w:val="27"/>
      <w:szCs w:val="27"/>
      <w:lang w:eastAsia="es-MX"/>
      <w14:ligatures w14:val="none"/>
    </w:rPr>
  </w:style>
  <w:style w:type="paragraph" w:styleId="NormalWeb">
    <w:name w:val="Normal (Web)"/>
    <w:basedOn w:val="Normal"/>
    <w:uiPriority w:val="99"/>
    <w:semiHidden/>
    <w:unhideWhenUsed/>
    <w:rsid w:val="006B4CC0"/>
    <w:pPr>
      <w:spacing w:before="100" w:beforeAutospacing="1" w:after="100" w:afterAutospacing="1"/>
    </w:pPr>
    <w:rPr>
      <w:rFonts w:ascii="Times New Roman" w:eastAsia="Times New Roman" w:hAnsi="Times New Roman" w:cs="Times New Roman"/>
      <w:kern w:val="0"/>
      <w:lang w:eastAsia="es-MX"/>
      <w14:ligatures w14:val="none"/>
    </w:rPr>
  </w:style>
  <w:style w:type="character" w:styleId="Hipervnculo">
    <w:name w:val="Hyperlink"/>
    <w:basedOn w:val="Fuentedeprrafopredeter"/>
    <w:uiPriority w:val="99"/>
    <w:semiHidden/>
    <w:unhideWhenUsed/>
    <w:rsid w:val="006B4CC0"/>
    <w:rPr>
      <w:color w:val="0000FF"/>
      <w:u w:val="single"/>
    </w:rPr>
  </w:style>
  <w:style w:type="character" w:customStyle="1" w:styleId="Ttulo4Car">
    <w:name w:val="Título 4 Car"/>
    <w:basedOn w:val="Fuentedeprrafopredeter"/>
    <w:link w:val="Ttulo4"/>
    <w:uiPriority w:val="9"/>
    <w:semiHidden/>
    <w:rsid w:val="00FB255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953016">
      <w:bodyDiv w:val="1"/>
      <w:marLeft w:val="0"/>
      <w:marRight w:val="0"/>
      <w:marTop w:val="0"/>
      <w:marBottom w:val="0"/>
      <w:divBdr>
        <w:top w:val="none" w:sz="0" w:space="0" w:color="auto"/>
        <w:left w:val="none" w:sz="0" w:space="0" w:color="auto"/>
        <w:bottom w:val="none" w:sz="0" w:space="0" w:color="auto"/>
        <w:right w:val="none" w:sz="0" w:space="0" w:color="auto"/>
      </w:divBdr>
      <w:divsChild>
        <w:div w:id="125783420">
          <w:marLeft w:val="0"/>
          <w:marRight w:val="0"/>
          <w:marTop w:val="0"/>
          <w:marBottom w:val="0"/>
          <w:divBdr>
            <w:top w:val="none" w:sz="0" w:space="0" w:color="auto"/>
            <w:left w:val="none" w:sz="0" w:space="0" w:color="auto"/>
            <w:bottom w:val="none" w:sz="0" w:space="0" w:color="auto"/>
            <w:right w:val="none" w:sz="0" w:space="0" w:color="auto"/>
          </w:divBdr>
          <w:divsChild>
            <w:div w:id="2139377613">
              <w:marLeft w:val="0"/>
              <w:marRight w:val="0"/>
              <w:marTop w:val="0"/>
              <w:marBottom w:val="0"/>
              <w:divBdr>
                <w:top w:val="none" w:sz="0" w:space="0" w:color="auto"/>
                <w:left w:val="none" w:sz="0" w:space="0" w:color="auto"/>
                <w:bottom w:val="none" w:sz="0" w:space="0" w:color="auto"/>
                <w:right w:val="none" w:sz="0" w:space="0" w:color="auto"/>
              </w:divBdr>
              <w:divsChild>
                <w:div w:id="21162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621">
          <w:marLeft w:val="0"/>
          <w:marRight w:val="0"/>
          <w:marTop w:val="0"/>
          <w:marBottom w:val="0"/>
          <w:divBdr>
            <w:top w:val="none" w:sz="0" w:space="0" w:color="auto"/>
            <w:left w:val="none" w:sz="0" w:space="0" w:color="auto"/>
            <w:bottom w:val="none" w:sz="0" w:space="0" w:color="auto"/>
            <w:right w:val="none" w:sz="0" w:space="0" w:color="auto"/>
          </w:divBdr>
          <w:divsChild>
            <w:div w:id="2098401108">
              <w:marLeft w:val="0"/>
              <w:marRight w:val="0"/>
              <w:marTop w:val="0"/>
              <w:marBottom w:val="0"/>
              <w:divBdr>
                <w:top w:val="none" w:sz="0" w:space="0" w:color="auto"/>
                <w:left w:val="none" w:sz="0" w:space="0" w:color="auto"/>
                <w:bottom w:val="none" w:sz="0" w:space="0" w:color="auto"/>
                <w:right w:val="none" w:sz="0" w:space="0" w:color="auto"/>
              </w:divBdr>
              <w:divsChild>
                <w:div w:id="1688630253">
                  <w:marLeft w:val="0"/>
                  <w:marRight w:val="0"/>
                  <w:marTop w:val="0"/>
                  <w:marBottom w:val="0"/>
                  <w:divBdr>
                    <w:top w:val="none" w:sz="0" w:space="0" w:color="auto"/>
                    <w:left w:val="none" w:sz="0" w:space="0" w:color="auto"/>
                    <w:bottom w:val="none" w:sz="0" w:space="0" w:color="auto"/>
                    <w:right w:val="none" w:sz="0" w:space="0" w:color="auto"/>
                  </w:divBdr>
                  <w:divsChild>
                    <w:div w:id="610740710">
                      <w:marLeft w:val="0"/>
                      <w:marRight w:val="0"/>
                      <w:marTop w:val="0"/>
                      <w:marBottom w:val="0"/>
                      <w:divBdr>
                        <w:top w:val="none" w:sz="0" w:space="0" w:color="auto"/>
                        <w:left w:val="none" w:sz="0" w:space="0" w:color="auto"/>
                        <w:bottom w:val="none" w:sz="0" w:space="0" w:color="auto"/>
                        <w:right w:val="none" w:sz="0" w:space="0" w:color="auto"/>
                      </w:divBdr>
                      <w:divsChild>
                        <w:div w:id="867986407">
                          <w:marLeft w:val="0"/>
                          <w:marRight w:val="0"/>
                          <w:marTop w:val="0"/>
                          <w:marBottom w:val="0"/>
                          <w:divBdr>
                            <w:top w:val="none" w:sz="0" w:space="0" w:color="auto"/>
                            <w:left w:val="none" w:sz="0" w:space="0" w:color="auto"/>
                            <w:bottom w:val="none" w:sz="0" w:space="0" w:color="auto"/>
                            <w:right w:val="none" w:sz="0" w:space="0" w:color="auto"/>
                          </w:divBdr>
                          <w:divsChild>
                            <w:div w:id="1878157274">
                              <w:marLeft w:val="0"/>
                              <w:marRight w:val="0"/>
                              <w:marTop w:val="0"/>
                              <w:marBottom w:val="0"/>
                              <w:divBdr>
                                <w:top w:val="none" w:sz="0" w:space="0" w:color="auto"/>
                                <w:left w:val="none" w:sz="0" w:space="0" w:color="auto"/>
                                <w:bottom w:val="none" w:sz="0" w:space="0" w:color="auto"/>
                                <w:right w:val="none" w:sz="0" w:space="0" w:color="auto"/>
                              </w:divBdr>
                              <w:divsChild>
                                <w:div w:id="4848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255728">
          <w:marLeft w:val="0"/>
          <w:marRight w:val="0"/>
          <w:marTop w:val="0"/>
          <w:marBottom w:val="0"/>
          <w:divBdr>
            <w:top w:val="none" w:sz="0" w:space="0" w:color="auto"/>
            <w:left w:val="none" w:sz="0" w:space="0" w:color="auto"/>
            <w:bottom w:val="none" w:sz="0" w:space="0" w:color="auto"/>
            <w:right w:val="none" w:sz="0" w:space="0" w:color="auto"/>
          </w:divBdr>
          <w:divsChild>
            <w:div w:id="1446344795">
              <w:marLeft w:val="0"/>
              <w:marRight w:val="0"/>
              <w:marTop w:val="0"/>
              <w:marBottom w:val="0"/>
              <w:divBdr>
                <w:top w:val="none" w:sz="0" w:space="0" w:color="auto"/>
                <w:left w:val="none" w:sz="0" w:space="0" w:color="auto"/>
                <w:bottom w:val="none" w:sz="0" w:space="0" w:color="auto"/>
                <w:right w:val="none" w:sz="0" w:space="0" w:color="auto"/>
              </w:divBdr>
              <w:divsChild>
                <w:div w:id="863205910">
                  <w:marLeft w:val="0"/>
                  <w:marRight w:val="0"/>
                  <w:marTop w:val="0"/>
                  <w:marBottom w:val="0"/>
                  <w:divBdr>
                    <w:top w:val="none" w:sz="0" w:space="0" w:color="auto"/>
                    <w:left w:val="none" w:sz="0" w:space="0" w:color="auto"/>
                    <w:bottom w:val="none" w:sz="0" w:space="0" w:color="auto"/>
                    <w:right w:val="none" w:sz="0" w:space="0" w:color="auto"/>
                  </w:divBdr>
                  <w:divsChild>
                    <w:div w:id="957760761">
                      <w:marLeft w:val="0"/>
                      <w:marRight w:val="0"/>
                      <w:marTop w:val="0"/>
                      <w:marBottom w:val="0"/>
                      <w:divBdr>
                        <w:top w:val="none" w:sz="0" w:space="0" w:color="auto"/>
                        <w:left w:val="none" w:sz="0" w:space="0" w:color="auto"/>
                        <w:bottom w:val="none" w:sz="0" w:space="0" w:color="auto"/>
                        <w:right w:val="none" w:sz="0" w:space="0" w:color="auto"/>
                      </w:divBdr>
                      <w:divsChild>
                        <w:div w:id="1312178969">
                          <w:marLeft w:val="0"/>
                          <w:marRight w:val="0"/>
                          <w:marTop w:val="0"/>
                          <w:marBottom w:val="0"/>
                          <w:divBdr>
                            <w:top w:val="none" w:sz="0" w:space="0" w:color="auto"/>
                            <w:left w:val="none" w:sz="0" w:space="0" w:color="auto"/>
                            <w:bottom w:val="none" w:sz="0" w:space="0" w:color="auto"/>
                            <w:right w:val="none" w:sz="0" w:space="0" w:color="auto"/>
                          </w:divBdr>
                          <w:divsChild>
                            <w:div w:id="1722241075">
                              <w:marLeft w:val="0"/>
                              <w:marRight w:val="0"/>
                              <w:marTop w:val="0"/>
                              <w:marBottom w:val="0"/>
                              <w:divBdr>
                                <w:top w:val="none" w:sz="0" w:space="0" w:color="auto"/>
                                <w:left w:val="none" w:sz="0" w:space="0" w:color="auto"/>
                                <w:bottom w:val="none" w:sz="0" w:space="0" w:color="auto"/>
                                <w:right w:val="none" w:sz="0" w:space="0" w:color="auto"/>
                              </w:divBdr>
                              <w:divsChild>
                                <w:div w:id="129671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68834">
          <w:marLeft w:val="0"/>
          <w:marRight w:val="0"/>
          <w:marTop w:val="0"/>
          <w:marBottom w:val="0"/>
          <w:divBdr>
            <w:top w:val="none" w:sz="0" w:space="0" w:color="auto"/>
            <w:left w:val="none" w:sz="0" w:space="0" w:color="auto"/>
            <w:bottom w:val="none" w:sz="0" w:space="0" w:color="auto"/>
            <w:right w:val="none" w:sz="0" w:space="0" w:color="auto"/>
          </w:divBdr>
          <w:divsChild>
            <w:div w:id="1605528354">
              <w:marLeft w:val="0"/>
              <w:marRight w:val="0"/>
              <w:marTop w:val="0"/>
              <w:marBottom w:val="0"/>
              <w:divBdr>
                <w:top w:val="none" w:sz="0" w:space="0" w:color="auto"/>
                <w:left w:val="none" w:sz="0" w:space="0" w:color="auto"/>
                <w:bottom w:val="none" w:sz="0" w:space="0" w:color="auto"/>
                <w:right w:val="none" w:sz="0" w:space="0" w:color="auto"/>
              </w:divBdr>
              <w:divsChild>
                <w:div w:id="3992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9851">
          <w:marLeft w:val="0"/>
          <w:marRight w:val="0"/>
          <w:marTop w:val="0"/>
          <w:marBottom w:val="0"/>
          <w:divBdr>
            <w:top w:val="none" w:sz="0" w:space="0" w:color="auto"/>
            <w:left w:val="none" w:sz="0" w:space="0" w:color="auto"/>
            <w:bottom w:val="none" w:sz="0" w:space="0" w:color="auto"/>
            <w:right w:val="none" w:sz="0" w:space="0" w:color="auto"/>
          </w:divBdr>
          <w:divsChild>
            <w:div w:id="1062605005">
              <w:marLeft w:val="0"/>
              <w:marRight w:val="0"/>
              <w:marTop w:val="0"/>
              <w:marBottom w:val="0"/>
              <w:divBdr>
                <w:top w:val="none" w:sz="0" w:space="0" w:color="auto"/>
                <w:left w:val="none" w:sz="0" w:space="0" w:color="auto"/>
                <w:bottom w:val="none" w:sz="0" w:space="0" w:color="auto"/>
                <w:right w:val="none" w:sz="0" w:space="0" w:color="auto"/>
              </w:divBdr>
              <w:divsChild>
                <w:div w:id="10691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79555">
          <w:marLeft w:val="0"/>
          <w:marRight w:val="0"/>
          <w:marTop w:val="0"/>
          <w:marBottom w:val="0"/>
          <w:divBdr>
            <w:top w:val="none" w:sz="0" w:space="0" w:color="auto"/>
            <w:left w:val="none" w:sz="0" w:space="0" w:color="auto"/>
            <w:bottom w:val="none" w:sz="0" w:space="0" w:color="auto"/>
            <w:right w:val="none" w:sz="0" w:space="0" w:color="auto"/>
          </w:divBdr>
          <w:divsChild>
            <w:div w:id="1173253727">
              <w:marLeft w:val="0"/>
              <w:marRight w:val="0"/>
              <w:marTop w:val="0"/>
              <w:marBottom w:val="0"/>
              <w:divBdr>
                <w:top w:val="none" w:sz="0" w:space="0" w:color="auto"/>
                <w:left w:val="none" w:sz="0" w:space="0" w:color="auto"/>
                <w:bottom w:val="none" w:sz="0" w:space="0" w:color="auto"/>
                <w:right w:val="none" w:sz="0" w:space="0" w:color="auto"/>
              </w:divBdr>
              <w:divsChild>
                <w:div w:id="950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228920">
          <w:marLeft w:val="0"/>
          <w:marRight w:val="0"/>
          <w:marTop w:val="0"/>
          <w:marBottom w:val="0"/>
          <w:divBdr>
            <w:top w:val="none" w:sz="0" w:space="0" w:color="auto"/>
            <w:left w:val="none" w:sz="0" w:space="0" w:color="auto"/>
            <w:bottom w:val="none" w:sz="0" w:space="0" w:color="auto"/>
            <w:right w:val="none" w:sz="0" w:space="0" w:color="auto"/>
          </w:divBdr>
          <w:divsChild>
            <w:div w:id="686060121">
              <w:marLeft w:val="0"/>
              <w:marRight w:val="0"/>
              <w:marTop w:val="0"/>
              <w:marBottom w:val="0"/>
              <w:divBdr>
                <w:top w:val="none" w:sz="0" w:space="0" w:color="auto"/>
                <w:left w:val="none" w:sz="0" w:space="0" w:color="auto"/>
                <w:bottom w:val="none" w:sz="0" w:space="0" w:color="auto"/>
                <w:right w:val="none" w:sz="0" w:space="0" w:color="auto"/>
              </w:divBdr>
              <w:divsChild>
                <w:div w:id="18601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4481">
          <w:marLeft w:val="0"/>
          <w:marRight w:val="0"/>
          <w:marTop w:val="0"/>
          <w:marBottom w:val="0"/>
          <w:divBdr>
            <w:top w:val="none" w:sz="0" w:space="0" w:color="auto"/>
            <w:left w:val="none" w:sz="0" w:space="0" w:color="auto"/>
            <w:bottom w:val="none" w:sz="0" w:space="0" w:color="auto"/>
            <w:right w:val="none" w:sz="0" w:space="0" w:color="auto"/>
          </w:divBdr>
          <w:divsChild>
            <w:div w:id="393356871">
              <w:marLeft w:val="0"/>
              <w:marRight w:val="0"/>
              <w:marTop w:val="0"/>
              <w:marBottom w:val="0"/>
              <w:divBdr>
                <w:top w:val="none" w:sz="0" w:space="0" w:color="auto"/>
                <w:left w:val="none" w:sz="0" w:space="0" w:color="auto"/>
                <w:bottom w:val="none" w:sz="0" w:space="0" w:color="auto"/>
                <w:right w:val="none" w:sz="0" w:space="0" w:color="auto"/>
              </w:divBdr>
              <w:divsChild>
                <w:div w:id="6091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97047">
          <w:marLeft w:val="0"/>
          <w:marRight w:val="0"/>
          <w:marTop w:val="0"/>
          <w:marBottom w:val="0"/>
          <w:divBdr>
            <w:top w:val="none" w:sz="0" w:space="0" w:color="auto"/>
            <w:left w:val="none" w:sz="0" w:space="0" w:color="auto"/>
            <w:bottom w:val="none" w:sz="0" w:space="0" w:color="auto"/>
            <w:right w:val="none" w:sz="0" w:space="0" w:color="auto"/>
          </w:divBdr>
          <w:divsChild>
            <w:div w:id="1705133960">
              <w:marLeft w:val="0"/>
              <w:marRight w:val="0"/>
              <w:marTop w:val="0"/>
              <w:marBottom w:val="0"/>
              <w:divBdr>
                <w:top w:val="none" w:sz="0" w:space="0" w:color="auto"/>
                <w:left w:val="none" w:sz="0" w:space="0" w:color="auto"/>
                <w:bottom w:val="none" w:sz="0" w:space="0" w:color="auto"/>
                <w:right w:val="none" w:sz="0" w:space="0" w:color="auto"/>
              </w:divBdr>
              <w:divsChild>
                <w:div w:id="8330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8838">
          <w:marLeft w:val="0"/>
          <w:marRight w:val="0"/>
          <w:marTop w:val="0"/>
          <w:marBottom w:val="0"/>
          <w:divBdr>
            <w:top w:val="none" w:sz="0" w:space="0" w:color="auto"/>
            <w:left w:val="none" w:sz="0" w:space="0" w:color="auto"/>
            <w:bottom w:val="none" w:sz="0" w:space="0" w:color="auto"/>
            <w:right w:val="none" w:sz="0" w:space="0" w:color="auto"/>
          </w:divBdr>
          <w:divsChild>
            <w:div w:id="437453501">
              <w:marLeft w:val="0"/>
              <w:marRight w:val="0"/>
              <w:marTop w:val="0"/>
              <w:marBottom w:val="0"/>
              <w:divBdr>
                <w:top w:val="none" w:sz="0" w:space="0" w:color="auto"/>
                <w:left w:val="none" w:sz="0" w:space="0" w:color="auto"/>
                <w:bottom w:val="none" w:sz="0" w:space="0" w:color="auto"/>
                <w:right w:val="none" w:sz="0" w:space="0" w:color="auto"/>
              </w:divBdr>
              <w:divsChild>
                <w:div w:id="1875389127">
                  <w:marLeft w:val="0"/>
                  <w:marRight w:val="0"/>
                  <w:marTop w:val="0"/>
                  <w:marBottom w:val="0"/>
                  <w:divBdr>
                    <w:top w:val="none" w:sz="0" w:space="0" w:color="auto"/>
                    <w:left w:val="none" w:sz="0" w:space="0" w:color="auto"/>
                    <w:bottom w:val="none" w:sz="0" w:space="0" w:color="auto"/>
                    <w:right w:val="none" w:sz="0" w:space="0" w:color="auto"/>
                  </w:divBdr>
                  <w:divsChild>
                    <w:div w:id="936248790">
                      <w:marLeft w:val="0"/>
                      <w:marRight w:val="0"/>
                      <w:marTop w:val="0"/>
                      <w:marBottom w:val="0"/>
                      <w:divBdr>
                        <w:top w:val="none" w:sz="0" w:space="0" w:color="auto"/>
                        <w:left w:val="none" w:sz="0" w:space="0" w:color="auto"/>
                        <w:bottom w:val="none" w:sz="0" w:space="0" w:color="auto"/>
                        <w:right w:val="none" w:sz="0" w:space="0" w:color="auto"/>
                      </w:divBdr>
                      <w:divsChild>
                        <w:div w:id="91947118">
                          <w:marLeft w:val="0"/>
                          <w:marRight w:val="0"/>
                          <w:marTop w:val="0"/>
                          <w:marBottom w:val="0"/>
                          <w:divBdr>
                            <w:top w:val="none" w:sz="0" w:space="0" w:color="auto"/>
                            <w:left w:val="none" w:sz="0" w:space="0" w:color="auto"/>
                            <w:bottom w:val="none" w:sz="0" w:space="0" w:color="auto"/>
                            <w:right w:val="none" w:sz="0" w:space="0" w:color="auto"/>
                          </w:divBdr>
                          <w:divsChild>
                            <w:div w:id="1392272398">
                              <w:marLeft w:val="0"/>
                              <w:marRight w:val="0"/>
                              <w:marTop w:val="0"/>
                              <w:marBottom w:val="0"/>
                              <w:divBdr>
                                <w:top w:val="none" w:sz="0" w:space="0" w:color="auto"/>
                                <w:left w:val="none" w:sz="0" w:space="0" w:color="auto"/>
                                <w:bottom w:val="none" w:sz="0" w:space="0" w:color="auto"/>
                                <w:right w:val="none" w:sz="0" w:space="0" w:color="auto"/>
                              </w:divBdr>
                              <w:divsChild>
                                <w:div w:id="81634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259471">
          <w:marLeft w:val="0"/>
          <w:marRight w:val="0"/>
          <w:marTop w:val="0"/>
          <w:marBottom w:val="0"/>
          <w:divBdr>
            <w:top w:val="none" w:sz="0" w:space="0" w:color="auto"/>
            <w:left w:val="none" w:sz="0" w:space="0" w:color="auto"/>
            <w:bottom w:val="none" w:sz="0" w:space="0" w:color="auto"/>
            <w:right w:val="none" w:sz="0" w:space="0" w:color="auto"/>
          </w:divBdr>
          <w:divsChild>
            <w:div w:id="1894462190">
              <w:marLeft w:val="0"/>
              <w:marRight w:val="0"/>
              <w:marTop w:val="0"/>
              <w:marBottom w:val="0"/>
              <w:divBdr>
                <w:top w:val="none" w:sz="0" w:space="0" w:color="auto"/>
                <w:left w:val="none" w:sz="0" w:space="0" w:color="auto"/>
                <w:bottom w:val="none" w:sz="0" w:space="0" w:color="auto"/>
                <w:right w:val="none" w:sz="0" w:space="0" w:color="auto"/>
              </w:divBdr>
              <w:divsChild>
                <w:div w:id="13909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23687">
          <w:marLeft w:val="0"/>
          <w:marRight w:val="0"/>
          <w:marTop w:val="0"/>
          <w:marBottom w:val="0"/>
          <w:divBdr>
            <w:top w:val="none" w:sz="0" w:space="0" w:color="auto"/>
            <w:left w:val="none" w:sz="0" w:space="0" w:color="auto"/>
            <w:bottom w:val="none" w:sz="0" w:space="0" w:color="auto"/>
            <w:right w:val="none" w:sz="0" w:space="0" w:color="auto"/>
          </w:divBdr>
          <w:divsChild>
            <w:div w:id="922834022">
              <w:marLeft w:val="0"/>
              <w:marRight w:val="0"/>
              <w:marTop w:val="0"/>
              <w:marBottom w:val="0"/>
              <w:divBdr>
                <w:top w:val="none" w:sz="0" w:space="0" w:color="auto"/>
                <w:left w:val="none" w:sz="0" w:space="0" w:color="auto"/>
                <w:bottom w:val="none" w:sz="0" w:space="0" w:color="auto"/>
                <w:right w:val="none" w:sz="0" w:space="0" w:color="auto"/>
              </w:divBdr>
              <w:divsChild>
                <w:div w:id="214384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66625">
          <w:marLeft w:val="0"/>
          <w:marRight w:val="0"/>
          <w:marTop w:val="0"/>
          <w:marBottom w:val="0"/>
          <w:divBdr>
            <w:top w:val="none" w:sz="0" w:space="0" w:color="auto"/>
            <w:left w:val="none" w:sz="0" w:space="0" w:color="auto"/>
            <w:bottom w:val="none" w:sz="0" w:space="0" w:color="auto"/>
            <w:right w:val="none" w:sz="0" w:space="0" w:color="auto"/>
          </w:divBdr>
          <w:divsChild>
            <w:div w:id="465395090">
              <w:marLeft w:val="0"/>
              <w:marRight w:val="0"/>
              <w:marTop w:val="0"/>
              <w:marBottom w:val="0"/>
              <w:divBdr>
                <w:top w:val="none" w:sz="0" w:space="0" w:color="auto"/>
                <w:left w:val="none" w:sz="0" w:space="0" w:color="auto"/>
                <w:bottom w:val="none" w:sz="0" w:space="0" w:color="auto"/>
                <w:right w:val="none" w:sz="0" w:space="0" w:color="auto"/>
              </w:divBdr>
              <w:divsChild>
                <w:div w:id="12607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756">
          <w:marLeft w:val="0"/>
          <w:marRight w:val="0"/>
          <w:marTop w:val="0"/>
          <w:marBottom w:val="0"/>
          <w:divBdr>
            <w:top w:val="none" w:sz="0" w:space="0" w:color="auto"/>
            <w:left w:val="none" w:sz="0" w:space="0" w:color="auto"/>
            <w:bottom w:val="none" w:sz="0" w:space="0" w:color="auto"/>
            <w:right w:val="none" w:sz="0" w:space="0" w:color="auto"/>
          </w:divBdr>
          <w:divsChild>
            <w:div w:id="1292512800">
              <w:marLeft w:val="0"/>
              <w:marRight w:val="0"/>
              <w:marTop w:val="0"/>
              <w:marBottom w:val="0"/>
              <w:divBdr>
                <w:top w:val="none" w:sz="0" w:space="0" w:color="auto"/>
                <w:left w:val="none" w:sz="0" w:space="0" w:color="auto"/>
                <w:bottom w:val="none" w:sz="0" w:space="0" w:color="auto"/>
                <w:right w:val="none" w:sz="0" w:space="0" w:color="auto"/>
              </w:divBdr>
              <w:divsChild>
                <w:div w:id="12889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57273">
          <w:marLeft w:val="0"/>
          <w:marRight w:val="0"/>
          <w:marTop w:val="0"/>
          <w:marBottom w:val="0"/>
          <w:divBdr>
            <w:top w:val="none" w:sz="0" w:space="0" w:color="auto"/>
            <w:left w:val="none" w:sz="0" w:space="0" w:color="auto"/>
            <w:bottom w:val="none" w:sz="0" w:space="0" w:color="auto"/>
            <w:right w:val="none" w:sz="0" w:space="0" w:color="auto"/>
          </w:divBdr>
          <w:divsChild>
            <w:div w:id="770390617">
              <w:marLeft w:val="0"/>
              <w:marRight w:val="0"/>
              <w:marTop w:val="0"/>
              <w:marBottom w:val="0"/>
              <w:divBdr>
                <w:top w:val="none" w:sz="0" w:space="0" w:color="auto"/>
                <w:left w:val="none" w:sz="0" w:space="0" w:color="auto"/>
                <w:bottom w:val="none" w:sz="0" w:space="0" w:color="auto"/>
                <w:right w:val="none" w:sz="0" w:space="0" w:color="auto"/>
              </w:divBdr>
              <w:divsChild>
                <w:div w:id="1708797970">
                  <w:marLeft w:val="0"/>
                  <w:marRight w:val="0"/>
                  <w:marTop w:val="0"/>
                  <w:marBottom w:val="0"/>
                  <w:divBdr>
                    <w:top w:val="none" w:sz="0" w:space="0" w:color="auto"/>
                    <w:left w:val="none" w:sz="0" w:space="0" w:color="auto"/>
                    <w:bottom w:val="none" w:sz="0" w:space="0" w:color="auto"/>
                    <w:right w:val="none" w:sz="0" w:space="0" w:color="auto"/>
                  </w:divBdr>
                  <w:divsChild>
                    <w:div w:id="658390256">
                      <w:marLeft w:val="0"/>
                      <w:marRight w:val="0"/>
                      <w:marTop w:val="0"/>
                      <w:marBottom w:val="0"/>
                      <w:divBdr>
                        <w:top w:val="none" w:sz="0" w:space="0" w:color="auto"/>
                        <w:left w:val="none" w:sz="0" w:space="0" w:color="auto"/>
                        <w:bottom w:val="none" w:sz="0" w:space="0" w:color="auto"/>
                        <w:right w:val="none" w:sz="0" w:space="0" w:color="auto"/>
                      </w:divBdr>
                      <w:divsChild>
                        <w:div w:id="918560736">
                          <w:marLeft w:val="0"/>
                          <w:marRight w:val="0"/>
                          <w:marTop w:val="0"/>
                          <w:marBottom w:val="0"/>
                          <w:divBdr>
                            <w:top w:val="none" w:sz="0" w:space="0" w:color="auto"/>
                            <w:left w:val="none" w:sz="0" w:space="0" w:color="auto"/>
                            <w:bottom w:val="none" w:sz="0" w:space="0" w:color="auto"/>
                            <w:right w:val="none" w:sz="0" w:space="0" w:color="auto"/>
                          </w:divBdr>
                          <w:divsChild>
                            <w:div w:id="911234462">
                              <w:marLeft w:val="0"/>
                              <w:marRight w:val="0"/>
                              <w:marTop w:val="0"/>
                              <w:marBottom w:val="0"/>
                              <w:divBdr>
                                <w:top w:val="none" w:sz="0" w:space="0" w:color="auto"/>
                                <w:left w:val="none" w:sz="0" w:space="0" w:color="auto"/>
                                <w:bottom w:val="none" w:sz="0" w:space="0" w:color="auto"/>
                                <w:right w:val="none" w:sz="0" w:space="0" w:color="auto"/>
                              </w:divBdr>
                              <w:divsChild>
                                <w:div w:id="4783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081642">
          <w:marLeft w:val="0"/>
          <w:marRight w:val="0"/>
          <w:marTop w:val="0"/>
          <w:marBottom w:val="0"/>
          <w:divBdr>
            <w:top w:val="none" w:sz="0" w:space="0" w:color="auto"/>
            <w:left w:val="none" w:sz="0" w:space="0" w:color="auto"/>
            <w:bottom w:val="none" w:sz="0" w:space="0" w:color="auto"/>
            <w:right w:val="none" w:sz="0" w:space="0" w:color="auto"/>
          </w:divBdr>
          <w:divsChild>
            <w:div w:id="1265844199">
              <w:marLeft w:val="0"/>
              <w:marRight w:val="0"/>
              <w:marTop w:val="0"/>
              <w:marBottom w:val="0"/>
              <w:divBdr>
                <w:top w:val="none" w:sz="0" w:space="0" w:color="auto"/>
                <w:left w:val="none" w:sz="0" w:space="0" w:color="auto"/>
                <w:bottom w:val="none" w:sz="0" w:space="0" w:color="auto"/>
                <w:right w:val="none" w:sz="0" w:space="0" w:color="auto"/>
              </w:divBdr>
              <w:divsChild>
                <w:div w:id="683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27190">
          <w:marLeft w:val="0"/>
          <w:marRight w:val="0"/>
          <w:marTop w:val="0"/>
          <w:marBottom w:val="0"/>
          <w:divBdr>
            <w:top w:val="none" w:sz="0" w:space="0" w:color="auto"/>
            <w:left w:val="none" w:sz="0" w:space="0" w:color="auto"/>
            <w:bottom w:val="none" w:sz="0" w:space="0" w:color="auto"/>
            <w:right w:val="none" w:sz="0" w:space="0" w:color="auto"/>
          </w:divBdr>
          <w:divsChild>
            <w:div w:id="346637197">
              <w:marLeft w:val="0"/>
              <w:marRight w:val="0"/>
              <w:marTop w:val="0"/>
              <w:marBottom w:val="0"/>
              <w:divBdr>
                <w:top w:val="none" w:sz="0" w:space="0" w:color="auto"/>
                <w:left w:val="none" w:sz="0" w:space="0" w:color="auto"/>
                <w:bottom w:val="none" w:sz="0" w:space="0" w:color="auto"/>
                <w:right w:val="none" w:sz="0" w:space="0" w:color="auto"/>
              </w:divBdr>
              <w:divsChild>
                <w:div w:id="104510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8265">
          <w:marLeft w:val="0"/>
          <w:marRight w:val="0"/>
          <w:marTop w:val="0"/>
          <w:marBottom w:val="0"/>
          <w:divBdr>
            <w:top w:val="none" w:sz="0" w:space="0" w:color="auto"/>
            <w:left w:val="none" w:sz="0" w:space="0" w:color="auto"/>
            <w:bottom w:val="none" w:sz="0" w:space="0" w:color="auto"/>
            <w:right w:val="none" w:sz="0" w:space="0" w:color="auto"/>
          </w:divBdr>
          <w:divsChild>
            <w:div w:id="2044281300">
              <w:marLeft w:val="0"/>
              <w:marRight w:val="0"/>
              <w:marTop w:val="0"/>
              <w:marBottom w:val="0"/>
              <w:divBdr>
                <w:top w:val="none" w:sz="0" w:space="0" w:color="auto"/>
                <w:left w:val="none" w:sz="0" w:space="0" w:color="auto"/>
                <w:bottom w:val="none" w:sz="0" w:space="0" w:color="auto"/>
                <w:right w:val="none" w:sz="0" w:space="0" w:color="auto"/>
              </w:divBdr>
              <w:divsChild>
                <w:div w:id="1645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5239">
          <w:marLeft w:val="0"/>
          <w:marRight w:val="0"/>
          <w:marTop w:val="0"/>
          <w:marBottom w:val="0"/>
          <w:divBdr>
            <w:top w:val="none" w:sz="0" w:space="0" w:color="auto"/>
            <w:left w:val="none" w:sz="0" w:space="0" w:color="auto"/>
            <w:bottom w:val="none" w:sz="0" w:space="0" w:color="auto"/>
            <w:right w:val="none" w:sz="0" w:space="0" w:color="auto"/>
          </w:divBdr>
          <w:divsChild>
            <w:div w:id="804198852">
              <w:marLeft w:val="0"/>
              <w:marRight w:val="0"/>
              <w:marTop w:val="0"/>
              <w:marBottom w:val="0"/>
              <w:divBdr>
                <w:top w:val="none" w:sz="0" w:space="0" w:color="auto"/>
                <w:left w:val="none" w:sz="0" w:space="0" w:color="auto"/>
                <w:bottom w:val="none" w:sz="0" w:space="0" w:color="auto"/>
                <w:right w:val="none" w:sz="0" w:space="0" w:color="auto"/>
              </w:divBdr>
              <w:divsChild>
                <w:div w:id="113792167">
                  <w:marLeft w:val="0"/>
                  <w:marRight w:val="0"/>
                  <w:marTop w:val="0"/>
                  <w:marBottom w:val="0"/>
                  <w:divBdr>
                    <w:top w:val="none" w:sz="0" w:space="0" w:color="auto"/>
                    <w:left w:val="none" w:sz="0" w:space="0" w:color="auto"/>
                    <w:bottom w:val="none" w:sz="0" w:space="0" w:color="auto"/>
                    <w:right w:val="none" w:sz="0" w:space="0" w:color="auto"/>
                  </w:divBdr>
                  <w:divsChild>
                    <w:div w:id="239679372">
                      <w:marLeft w:val="0"/>
                      <w:marRight w:val="0"/>
                      <w:marTop w:val="0"/>
                      <w:marBottom w:val="0"/>
                      <w:divBdr>
                        <w:top w:val="none" w:sz="0" w:space="0" w:color="auto"/>
                        <w:left w:val="none" w:sz="0" w:space="0" w:color="auto"/>
                        <w:bottom w:val="none" w:sz="0" w:space="0" w:color="auto"/>
                        <w:right w:val="none" w:sz="0" w:space="0" w:color="auto"/>
                      </w:divBdr>
                      <w:divsChild>
                        <w:div w:id="645159796">
                          <w:marLeft w:val="0"/>
                          <w:marRight w:val="0"/>
                          <w:marTop w:val="0"/>
                          <w:marBottom w:val="0"/>
                          <w:divBdr>
                            <w:top w:val="none" w:sz="0" w:space="0" w:color="auto"/>
                            <w:left w:val="none" w:sz="0" w:space="0" w:color="auto"/>
                            <w:bottom w:val="none" w:sz="0" w:space="0" w:color="auto"/>
                            <w:right w:val="none" w:sz="0" w:space="0" w:color="auto"/>
                          </w:divBdr>
                          <w:divsChild>
                            <w:div w:id="603004421">
                              <w:marLeft w:val="0"/>
                              <w:marRight w:val="0"/>
                              <w:marTop w:val="0"/>
                              <w:marBottom w:val="0"/>
                              <w:divBdr>
                                <w:top w:val="none" w:sz="0" w:space="0" w:color="auto"/>
                                <w:left w:val="none" w:sz="0" w:space="0" w:color="auto"/>
                                <w:bottom w:val="none" w:sz="0" w:space="0" w:color="auto"/>
                                <w:right w:val="none" w:sz="0" w:space="0" w:color="auto"/>
                              </w:divBdr>
                              <w:divsChild>
                                <w:div w:id="65472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2503">
          <w:marLeft w:val="0"/>
          <w:marRight w:val="0"/>
          <w:marTop w:val="0"/>
          <w:marBottom w:val="0"/>
          <w:divBdr>
            <w:top w:val="none" w:sz="0" w:space="0" w:color="auto"/>
            <w:left w:val="none" w:sz="0" w:space="0" w:color="auto"/>
            <w:bottom w:val="none" w:sz="0" w:space="0" w:color="auto"/>
            <w:right w:val="none" w:sz="0" w:space="0" w:color="auto"/>
          </w:divBdr>
          <w:divsChild>
            <w:div w:id="640427036">
              <w:marLeft w:val="0"/>
              <w:marRight w:val="0"/>
              <w:marTop w:val="0"/>
              <w:marBottom w:val="0"/>
              <w:divBdr>
                <w:top w:val="none" w:sz="0" w:space="0" w:color="auto"/>
                <w:left w:val="none" w:sz="0" w:space="0" w:color="auto"/>
                <w:bottom w:val="none" w:sz="0" w:space="0" w:color="auto"/>
                <w:right w:val="none" w:sz="0" w:space="0" w:color="auto"/>
              </w:divBdr>
              <w:divsChild>
                <w:div w:id="14448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278738">
          <w:marLeft w:val="0"/>
          <w:marRight w:val="0"/>
          <w:marTop w:val="0"/>
          <w:marBottom w:val="0"/>
          <w:divBdr>
            <w:top w:val="none" w:sz="0" w:space="0" w:color="auto"/>
            <w:left w:val="none" w:sz="0" w:space="0" w:color="auto"/>
            <w:bottom w:val="none" w:sz="0" w:space="0" w:color="auto"/>
            <w:right w:val="none" w:sz="0" w:space="0" w:color="auto"/>
          </w:divBdr>
          <w:divsChild>
            <w:div w:id="483860267">
              <w:marLeft w:val="0"/>
              <w:marRight w:val="0"/>
              <w:marTop w:val="0"/>
              <w:marBottom w:val="0"/>
              <w:divBdr>
                <w:top w:val="none" w:sz="0" w:space="0" w:color="auto"/>
                <w:left w:val="none" w:sz="0" w:space="0" w:color="auto"/>
                <w:bottom w:val="none" w:sz="0" w:space="0" w:color="auto"/>
                <w:right w:val="none" w:sz="0" w:space="0" w:color="auto"/>
              </w:divBdr>
              <w:divsChild>
                <w:div w:id="109209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9308">
          <w:marLeft w:val="0"/>
          <w:marRight w:val="0"/>
          <w:marTop w:val="0"/>
          <w:marBottom w:val="0"/>
          <w:divBdr>
            <w:top w:val="none" w:sz="0" w:space="0" w:color="auto"/>
            <w:left w:val="none" w:sz="0" w:space="0" w:color="auto"/>
            <w:bottom w:val="none" w:sz="0" w:space="0" w:color="auto"/>
            <w:right w:val="none" w:sz="0" w:space="0" w:color="auto"/>
          </w:divBdr>
          <w:divsChild>
            <w:div w:id="696125771">
              <w:marLeft w:val="0"/>
              <w:marRight w:val="0"/>
              <w:marTop w:val="0"/>
              <w:marBottom w:val="0"/>
              <w:divBdr>
                <w:top w:val="none" w:sz="0" w:space="0" w:color="auto"/>
                <w:left w:val="none" w:sz="0" w:space="0" w:color="auto"/>
                <w:bottom w:val="none" w:sz="0" w:space="0" w:color="auto"/>
                <w:right w:val="none" w:sz="0" w:space="0" w:color="auto"/>
              </w:divBdr>
              <w:divsChild>
                <w:div w:id="49244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53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xcaret.com/es/parques-y-tours/acerca-de-xplor/"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xcaret.com" TargetMode="External"/><Relationship Id="rId5" Type="http://schemas.openxmlformats.org/officeDocument/2006/relationships/hyperlink" Target="https://www.xcaret.com/es/parques-y-tours/acerca-de-xenses/"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hyperlink" Target="https://www.xcaret.com/es/parques-y-tours/acerca-de-xelh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646</Words>
  <Characters>3559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Carlos Buendia Garcia - Alumno</dc:creator>
  <cp:keywords/>
  <dc:description/>
  <cp:lastModifiedBy>Jose Carlos Buendia Garcia - Alumno</cp:lastModifiedBy>
  <cp:revision>2</cp:revision>
  <dcterms:created xsi:type="dcterms:W3CDTF">2026-04-21T16:58:00Z</dcterms:created>
  <dcterms:modified xsi:type="dcterms:W3CDTF">2026-04-21T18:29:00Z</dcterms:modified>
</cp:coreProperties>
</file>